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201015" w:rsidRDefault="00B13AA7" w:rsidP="009E0741">
      <w:pPr>
        <w:pStyle w:val="BodyText"/>
        <w:keepNext w:val="0"/>
        <w:widowControl w:val="0"/>
        <w:rPr>
          <w:rFonts w:ascii="Franklin Gothic Book" w:hAnsi="Franklin Gothic Book"/>
          <w:sz w:val="28"/>
          <w:szCs w:val="28"/>
        </w:rPr>
      </w:pPr>
      <w:r w:rsidRPr="00201015">
        <w:rPr>
          <w:rFonts w:ascii="Franklin Gothic Book" w:hAnsi="Franklin Gothic Book"/>
          <w:sz w:val="28"/>
          <w:szCs w:val="28"/>
        </w:rPr>
        <w:t>ANNEX V: BUDGET</w:t>
      </w:r>
    </w:p>
    <w:p w:rsidR="00B13AA7" w:rsidRPr="00201015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Franklin Gothic Book" w:hAnsi="Franklin Gothic Book"/>
          <w:b/>
          <w:sz w:val="22"/>
          <w:szCs w:val="22"/>
        </w:rPr>
      </w:pPr>
      <w:r w:rsidRPr="00201015">
        <w:rPr>
          <w:rFonts w:ascii="Franklin Gothic Book" w:hAnsi="Franklin Gothic Book"/>
          <w:b/>
          <w:sz w:val="22"/>
          <w:szCs w:val="22"/>
        </w:rPr>
        <w:t xml:space="preserve">Global price: </w:t>
      </w:r>
      <w:r w:rsidRPr="00201015">
        <w:rPr>
          <w:rFonts w:ascii="Franklin Gothic Book" w:hAnsi="Franklin Gothic Book"/>
          <w:sz w:val="22"/>
          <w:szCs w:val="22"/>
        </w:rPr>
        <w:t xml:space="preserve">EUR </w:t>
      </w:r>
      <w:r w:rsidRPr="00201015">
        <w:rPr>
          <w:rFonts w:ascii="Franklin Gothic Book" w:hAnsi="Franklin Gothic Book"/>
          <w:b/>
          <w:sz w:val="22"/>
          <w:szCs w:val="22"/>
        </w:rPr>
        <w:t>&lt;amount&gt;</w:t>
      </w:r>
      <w:r w:rsidR="003D13B3" w:rsidRPr="00201015">
        <w:rPr>
          <w:rFonts w:ascii="Franklin Gothic Book" w:hAnsi="Franklin Gothic Book"/>
          <w:b/>
          <w:sz w:val="22"/>
          <w:szCs w:val="22"/>
        </w:rPr>
        <w:t xml:space="preserve"> </w:t>
      </w:r>
    </w:p>
    <w:p w:rsidR="00B13AA7" w:rsidRPr="00201015" w:rsidRDefault="00B13AA7" w:rsidP="009E0741">
      <w:pPr>
        <w:widowControl w:val="0"/>
        <w:spacing w:after="120"/>
        <w:jc w:val="both"/>
        <w:rPr>
          <w:rFonts w:ascii="Franklin Gothic Book" w:hAnsi="Franklin Gothic Book"/>
          <w:b/>
          <w:sz w:val="22"/>
          <w:szCs w:val="22"/>
        </w:rPr>
      </w:pPr>
    </w:p>
    <w:p w:rsidR="00B5590A" w:rsidRPr="00201015" w:rsidRDefault="00B5590A" w:rsidP="009E0741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201015">
        <w:rPr>
          <w:rFonts w:ascii="Franklin Gothic Book" w:hAnsi="Franklin Gothic Book"/>
          <w:sz w:val="22"/>
          <w:szCs w:val="22"/>
        </w:rPr>
        <w:t>The above amount m</w:t>
      </w:r>
      <w:r w:rsidR="0028567E" w:rsidRPr="00201015">
        <w:rPr>
          <w:rFonts w:ascii="Franklin Gothic Book" w:hAnsi="Franklin Gothic Book"/>
          <w:sz w:val="22"/>
          <w:szCs w:val="22"/>
        </w:rPr>
        <w:t>ust not be broken down further.</w:t>
      </w:r>
    </w:p>
    <w:p w:rsidR="00B103AB" w:rsidRPr="00201015" w:rsidRDefault="00B103AB" w:rsidP="009E0741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</w:p>
    <w:p w:rsidR="00B103AB" w:rsidRPr="00201015" w:rsidRDefault="00B103AB" w:rsidP="009E0741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201015">
        <w:rPr>
          <w:rFonts w:ascii="Franklin Gothic Book" w:hAnsi="Franklin Gothic Book"/>
          <w:sz w:val="22"/>
          <w:szCs w:val="22"/>
        </w:rPr>
        <w:t>Stamp and Signature</w:t>
      </w:r>
    </w:p>
    <w:sectPr w:rsidR="00B103AB" w:rsidRPr="00201015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DA" w:rsidRDefault="007A52DA">
      <w:r>
        <w:separator/>
      </w:r>
    </w:p>
  </w:endnote>
  <w:endnote w:type="continuationSeparator" w:id="1">
    <w:p w:rsidR="007A52DA" w:rsidRDefault="007A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ED5444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201</w:t>
    </w:r>
    <w:r w:rsidR="00CE6DBB">
      <w:rPr>
        <w:rFonts w:ascii="Times New Roman" w:hAnsi="Times New Roman"/>
        <w:b/>
        <w:snapToGrid w:val="0"/>
        <w:sz w:val="18"/>
        <w:szCs w:val="18"/>
      </w:rPr>
      <w:t>6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B69D1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B69D1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DA" w:rsidRDefault="007A52DA">
      <w:r>
        <w:separator/>
      </w:r>
    </w:p>
  </w:footnote>
  <w:footnote w:type="continuationSeparator" w:id="1">
    <w:p w:rsidR="007A52DA" w:rsidRDefault="007A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5F7F33"/>
    <w:rsid w:val="00077C67"/>
    <w:rsid w:val="000C7751"/>
    <w:rsid w:val="000D048A"/>
    <w:rsid w:val="00103129"/>
    <w:rsid w:val="00174F78"/>
    <w:rsid w:val="001B35AF"/>
    <w:rsid w:val="001C7EC7"/>
    <w:rsid w:val="001D269E"/>
    <w:rsid w:val="00201015"/>
    <w:rsid w:val="0028253B"/>
    <w:rsid w:val="0028567E"/>
    <w:rsid w:val="002F0CB0"/>
    <w:rsid w:val="002F24B6"/>
    <w:rsid w:val="003660CB"/>
    <w:rsid w:val="00384E1A"/>
    <w:rsid w:val="003D13B3"/>
    <w:rsid w:val="00411C17"/>
    <w:rsid w:val="004925CE"/>
    <w:rsid w:val="004A306D"/>
    <w:rsid w:val="004E1C63"/>
    <w:rsid w:val="005A6573"/>
    <w:rsid w:val="005F7632"/>
    <w:rsid w:val="005F7F33"/>
    <w:rsid w:val="0062745D"/>
    <w:rsid w:val="00650185"/>
    <w:rsid w:val="006B54AB"/>
    <w:rsid w:val="00763E73"/>
    <w:rsid w:val="00780293"/>
    <w:rsid w:val="007A52DA"/>
    <w:rsid w:val="00804F30"/>
    <w:rsid w:val="00872332"/>
    <w:rsid w:val="00876D3F"/>
    <w:rsid w:val="008F7626"/>
    <w:rsid w:val="00984CBB"/>
    <w:rsid w:val="0099246D"/>
    <w:rsid w:val="009B69D1"/>
    <w:rsid w:val="009E0741"/>
    <w:rsid w:val="009E4E09"/>
    <w:rsid w:val="00A11BC2"/>
    <w:rsid w:val="00A17385"/>
    <w:rsid w:val="00A65B97"/>
    <w:rsid w:val="00A70FCF"/>
    <w:rsid w:val="00A71DC6"/>
    <w:rsid w:val="00AF6A9B"/>
    <w:rsid w:val="00B103AB"/>
    <w:rsid w:val="00B13AA7"/>
    <w:rsid w:val="00B5590A"/>
    <w:rsid w:val="00BC3D17"/>
    <w:rsid w:val="00C30894"/>
    <w:rsid w:val="00CD0B6C"/>
    <w:rsid w:val="00CE102E"/>
    <w:rsid w:val="00CE6DBB"/>
    <w:rsid w:val="00D01000"/>
    <w:rsid w:val="00D22D85"/>
    <w:rsid w:val="00DA26FF"/>
    <w:rsid w:val="00DF1CC1"/>
    <w:rsid w:val="00E52A7A"/>
    <w:rsid w:val="00EC1277"/>
    <w:rsid w:val="00ED5444"/>
    <w:rsid w:val="00F21813"/>
    <w:rsid w:val="00FA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CBM Office</cp:lastModifiedBy>
  <cp:revision>2</cp:revision>
  <cp:lastPrinted>2006-01-04T12:01:00Z</cp:lastPrinted>
  <dcterms:created xsi:type="dcterms:W3CDTF">2016-07-13T15:03:00Z</dcterms:created>
  <dcterms:modified xsi:type="dcterms:W3CDTF">2016-07-13T15:03:00Z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